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01C0F" w14:textId="4189AE6C" w:rsidR="00A212C3" w:rsidRDefault="005E612C">
      <w:r w:rsidRPr="00367281">
        <w:drawing>
          <wp:anchor distT="0" distB="0" distL="114300" distR="114300" simplePos="0" relativeHeight="251658239" behindDoc="0" locked="0" layoutInCell="1" allowOverlap="1" wp14:anchorId="4E6AB842" wp14:editId="6BBD1932">
            <wp:simplePos x="0" y="0"/>
            <wp:positionH relativeFrom="column">
              <wp:posOffset>426720</wp:posOffset>
            </wp:positionH>
            <wp:positionV relativeFrom="paragraph">
              <wp:posOffset>76376</wp:posOffset>
            </wp:positionV>
            <wp:extent cx="8916035" cy="6911799"/>
            <wp:effectExtent l="76200" t="76200" r="132715" b="13716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7316" cy="69127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49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B76BA8" wp14:editId="200B3A82">
                <wp:simplePos x="0" y="0"/>
                <wp:positionH relativeFrom="column">
                  <wp:posOffset>-2225040</wp:posOffset>
                </wp:positionH>
                <wp:positionV relativeFrom="paragraph">
                  <wp:posOffset>2140585</wp:posOffset>
                </wp:positionV>
                <wp:extent cx="4487865" cy="573405"/>
                <wp:effectExtent l="0" t="5080" r="3175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487865" cy="573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FD9958" w14:textId="1E81EF23" w:rsidR="00367281" w:rsidRPr="00367281" w:rsidRDefault="00367281" w:rsidP="0036728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67281">
                              <w:rPr>
                                <w:sz w:val="14"/>
                                <w:szCs w:val="14"/>
                              </w:rPr>
                              <w:t>FoodWIse education is funded by the USDA Supplemental Nutrition Assistance Program - SNAP and Expanded Food and Nutrition Education Program - EFNEP. An EEO/AA employer, University of Wisconsin-Madison Division of Extension provides equal opportunities in employment and programming, including Title VI, Title IX, the Americans with Disabilities Act (ADA) and Section 504 of the Rehabilitation Act requirements.</w:t>
                            </w:r>
                          </w:p>
                          <w:p w14:paraId="0DF073E1" w14:textId="77777777" w:rsidR="00367281" w:rsidRPr="00367281" w:rsidRDefault="00367281" w:rsidP="00367281">
                            <w:pPr>
                              <w:pStyle w:val="Foo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E7E4529" w14:textId="77777777" w:rsidR="00367281" w:rsidRPr="00367281" w:rsidRDefault="0036728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B76B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5.2pt;margin-top:168.55pt;width:353.4pt;height:45.1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" fillcolor="white [3201]" stroked="f" strokeweight=".5pt">
                <v:textbox>
                  <w:txbxContent>
                    <w:p w14:paraId="1AFD9958" w14:textId="1E81EF23" w:rsidR="00367281" w:rsidRPr="00367281" w:rsidRDefault="00367281" w:rsidP="00367281">
                      <w:pPr>
                        <w:rPr>
                          <w:sz w:val="20"/>
                          <w:szCs w:val="20"/>
                        </w:rPr>
                      </w:pPr>
                      <w:r w:rsidRPr="00367281">
                        <w:rPr>
                          <w:sz w:val="14"/>
                          <w:szCs w:val="14"/>
                        </w:rPr>
                        <w:t>FoodWIse education is funded by the USDA Supplemental Nutrition Assistance Program - SNAP and Expanded Food and Nutrition Education Program - EFNEP. An EEO/AA employer, University of Wisconsin-Madison Division of Extension provides equal opportunities in employment and programming, including Title VI, Title IX, the Americans with Disabilities Act (ADA) and Section 504 of the Rehabilitation Act requirements.</w:t>
                      </w:r>
                    </w:p>
                    <w:p w14:paraId="0DF073E1" w14:textId="77777777" w:rsidR="00367281" w:rsidRPr="00367281" w:rsidRDefault="00367281" w:rsidP="00367281">
                      <w:pPr>
                        <w:pStyle w:val="Footer"/>
                        <w:rPr>
                          <w:sz w:val="16"/>
                          <w:szCs w:val="16"/>
                        </w:rPr>
                      </w:pPr>
                    </w:p>
                    <w:p w14:paraId="0E7E4529" w14:textId="77777777" w:rsidR="00367281" w:rsidRPr="00367281" w:rsidRDefault="0036728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6497">
        <w:rPr>
          <w:noProof/>
        </w:rPr>
        <w:drawing>
          <wp:anchor distT="0" distB="0" distL="114300" distR="114300" simplePos="0" relativeHeight="251660288" behindDoc="0" locked="0" layoutInCell="1" allowOverlap="1" wp14:anchorId="0483F9D6" wp14:editId="4C7E9D6E">
            <wp:simplePos x="0" y="0"/>
            <wp:positionH relativeFrom="column">
              <wp:posOffset>-1131570</wp:posOffset>
            </wp:positionH>
            <wp:positionV relativeFrom="paragraph">
              <wp:posOffset>5712460</wp:posOffset>
            </wp:positionV>
            <wp:extent cx="2244725" cy="443230"/>
            <wp:effectExtent l="5398" t="0" r="8572" b="8573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44725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497" w:rsidRPr="00C76497">
        <w:rPr>
          <w:noProof/>
        </w:rPr>
        <w:t xml:space="preserve"> </w:t>
      </w:r>
    </w:p>
    <w:sectPr w:rsidR="00A212C3" w:rsidSect="00367281">
      <w:pgSz w:w="15840" w:h="12240" w:orient="landscape"/>
      <w:pgMar w:top="720" w:right="288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5A66D" w14:textId="77777777" w:rsidR="00367281" w:rsidRDefault="00367281" w:rsidP="00367281">
      <w:pPr>
        <w:spacing w:after="0" w:line="240" w:lineRule="auto"/>
      </w:pPr>
      <w:r>
        <w:separator/>
      </w:r>
    </w:p>
  </w:endnote>
  <w:endnote w:type="continuationSeparator" w:id="0">
    <w:p w14:paraId="3EFD0233" w14:textId="77777777" w:rsidR="00367281" w:rsidRDefault="00367281" w:rsidP="00367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55BBD" w14:textId="77777777" w:rsidR="00367281" w:rsidRDefault="00367281" w:rsidP="00367281">
      <w:pPr>
        <w:spacing w:after="0" w:line="240" w:lineRule="auto"/>
      </w:pPr>
      <w:r>
        <w:separator/>
      </w:r>
    </w:p>
  </w:footnote>
  <w:footnote w:type="continuationSeparator" w:id="0">
    <w:p w14:paraId="6677ED93" w14:textId="77777777" w:rsidR="00367281" w:rsidRDefault="00367281" w:rsidP="003672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281"/>
    <w:rsid w:val="00367281"/>
    <w:rsid w:val="005E612C"/>
    <w:rsid w:val="00A212C3"/>
    <w:rsid w:val="00C7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774C8"/>
  <w15:chartTrackingRefBased/>
  <w15:docId w15:val="{F53F6347-E7D0-484C-B798-CEADFB89D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72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7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7281"/>
  </w:style>
  <w:style w:type="paragraph" w:styleId="Footer">
    <w:name w:val="footer"/>
    <w:basedOn w:val="Normal"/>
    <w:link w:val="FooterChar"/>
    <w:uiPriority w:val="99"/>
    <w:unhideWhenUsed/>
    <w:rsid w:val="00367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72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Apfelbeck, Laura</dc:creator>
  <cp:keywords/>
  <dc:description/>
  <cp:lastModifiedBy>Apfelbeck, Laura</cp:lastModifiedBy>
  <cp:revision>2</cp:revision>
  <cp:lastPrinted>2023-03-01T22:25:00Z</cp:lastPrinted>
  <dcterms:created xsi:type="dcterms:W3CDTF">2023-03-01T22:26:00Z</dcterms:created>
  <dcterms:modified xsi:type="dcterms:W3CDTF">2023-03-01T22:26:00Z</dcterms:modified>
</cp:coreProperties>
</file>